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Default="00D747C3" w:rsidP="00F37450">
      <w:pPr>
        <w:spacing w:after="0" w:line="240" w:lineRule="auto"/>
        <w:jc w:val="center"/>
        <w:rPr>
          <w:rFonts w:ascii="Verdana" w:hAnsi="Verdana"/>
          <w:sz w:val="36"/>
          <w:szCs w:val="50"/>
        </w:rPr>
      </w:pPr>
      <w:r>
        <w:rPr>
          <w:rFonts w:ascii="Verdana" w:hAnsi="Verdana"/>
          <w:noProof/>
          <w:sz w:val="3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4891">
        <w:rPr>
          <w:rFonts w:ascii="Verdana" w:hAnsi="Verdana"/>
          <w:noProof/>
          <w:sz w:val="36"/>
          <w:szCs w:val="50"/>
        </w:rPr>
        <w:t>Träningsutvärdering - Woody´s</w:t>
      </w:r>
      <w:r w:rsidR="00E00D9D">
        <w:rPr>
          <w:rFonts w:ascii="Verdana" w:hAnsi="Verdana"/>
          <w:noProof/>
          <w:sz w:val="36"/>
          <w:szCs w:val="50"/>
        </w:rPr>
        <w:t xml:space="preserve"> - 2013</w:t>
      </w:r>
    </w:p>
    <w:p w:rsidR="00F37450" w:rsidRPr="005168E6" w:rsidRDefault="00F37450" w:rsidP="00F37450">
      <w:pPr>
        <w:spacing w:after="0" w:line="240" w:lineRule="auto"/>
        <w:jc w:val="center"/>
        <w:rPr>
          <w:rFonts w:ascii="Verdana" w:hAnsi="Verdana"/>
          <w:sz w:val="40"/>
          <w:szCs w:val="50"/>
        </w:rPr>
      </w:pPr>
    </w:p>
    <w:p w:rsidR="005168E6" w:rsidRDefault="005168E6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5168E6">
        <w:rPr>
          <w:rFonts w:ascii="Verdana" w:eastAsia="Times New Roman" w:hAnsi="Verdana" w:cs="Calibri"/>
          <w:szCs w:val="20"/>
          <w:lang w:eastAsia="sv-SE"/>
        </w:rPr>
        <w:t xml:space="preserve">Den </w:t>
      </w:r>
      <w:r w:rsidR="00154891">
        <w:rPr>
          <w:rFonts w:ascii="Verdana" w:eastAsia="Times New Roman" w:hAnsi="Verdana" w:cs="Calibri"/>
          <w:szCs w:val="20"/>
          <w:lang w:eastAsia="sv-SE"/>
        </w:rPr>
        <w:t>1 februari</w:t>
      </w:r>
      <w:r w:rsidR="00E00D9D">
        <w:rPr>
          <w:rFonts w:ascii="Verdana" w:eastAsia="Times New Roman" w:hAnsi="Verdana" w:cs="Calibri"/>
          <w:szCs w:val="20"/>
          <w:lang w:eastAsia="sv-SE"/>
        </w:rPr>
        <w:t xml:space="preserve"> </w:t>
      </w:r>
      <w:r w:rsidR="00154891">
        <w:rPr>
          <w:rFonts w:ascii="Verdana" w:eastAsia="Times New Roman" w:hAnsi="Verdana" w:cs="Calibri"/>
          <w:szCs w:val="20"/>
          <w:lang w:eastAsia="sv-SE"/>
        </w:rPr>
        <w:t>hölls en utvärderingsträff för de som deltagit i den gemensamma utomhusträning på cykel 2012.</w:t>
      </w:r>
    </w:p>
    <w:p w:rsidR="00154891" w:rsidRDefault="00154891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154891" w:rsidRDefault="00154891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Träffen hölls på Woody´s Pub &amp; Restaurang på Fabriksgatan och den kombinerades givetvis med god mat och dryck i glada vänners lag.</w:t>
      </w:r>
    </w:p>
    <w:p w:rsidR="00154891" w:rsidRDefault="00154891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154891" w:rsidRDefault="00154891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Innan maten höll Anders en ca halvtimmeslång genomgång av 2012 års träning bistå</w:t>
      </w:r>
      <w:r w:rsidR="00993550">
        <w:rPr>
          <w:rFonts w:ascii="Verdana" w:eastAsia="Times New Roman" w:hAnsi="Verdana" w:cs="Calibri"/>
          <w:szCs w:val="20"/>
          <w:lang w:eastAsia="sv-SE"/>
        </w:rPr>
        <w:t>dd av Leif. Där presenterades</w:t>
      </w:r>
      <w:r w:rsidR="00952426">
        <w:rPr>
          <w:rFonts w:ascii="Verdana" w:eastAsia="Times New Roman" w:hAnsi="Verdana" w:cs="Calibri"/>
          <w:szCs w:val="20"/>
          <w:lang w:eastAsia="sv-SE"/>
        </w:rPr>
        <w:t>,</w:t>
      </w:r>
      <w:r w:rsidR="00993550">
        <w:rPr>
          <w:rFonts w:ascii="Verdana" w:eastAsia="Times New Roman" w:hAnsi="Verdana" w:cs="Calibri"/>
          <w:szCs w:val="20"/>
          <w:lang w:eastAsia="sv-SE"/>
        </w:rPr>
        <w:t xml:space="preserve"> </w:t>
      </w:r>
      <w:r>
        <w:rPr>
          <w:rFonts w:ascii="Verdana" w:eastAsia="Times New Roman" w:hAnsi="Verdana" w:cs="Calibri"/>
          <w:szCs w:val="20"/>
          <w:lang w:eastAsia="sv-SE"/>
        </w:rPr>
        <w:t>i både ord och skrift, allt från genomförda träningspass</w:t>
      </w:r>
      <w:r w:rsidR="00360398">
        <w:rPr>
          <w:rFonts w:ascii="Verdana" w:eastAsia="Times New Roman" w:hAnsi="Verdana" w:cs="Calibri"/>
          <w:szCs w:val="20"/>
          <w:lang w:eastAsia="sv-SE"/>
        </w:rPr>
        <w:t xml:space="preserve"> till statist</w:t>
      </w:r>
      <w:r w:rsidR="00952426">
        <w:rPr>
          <w:rFonts w:ascii="Verdana" w:eastAsia="Times New Roman" w:hAnsi="Verdana" w:cs="Calibri"/>
          <w:szCs w:val="20"/>
          <w:lang w:eastAsia="sv-SE"/>
        </w:rPr>
        <w:t>i</w:t>
      </w:r>
      <w:r w:rsidR="00360398">
        <w:rPr>
          <w:rFonts w:ascii="Verdana" w:eastAsia="Times New Roman" w:hAnsi="Verdana" w:cs="Calibri"/>
          <w:szCs w:val="20"/>
          <w:lang w:eastAsia="sv-SE"/>
        </w:rPr>
        <w:t>k och</w:t>
      </w:r>
      <w:r>
        <w:rPr>
          <w:rFonts w:ascii="Verdana" w:eastAsia="Times New Roman" w:hAnsi="Verdana" w:cs="Calibri"/>
          <w:szCs w:val="20"/>
          <w:lang w:eastAsia="sv-SE"/>
        </w:rPr>
        <w:t xml:space="preserve"> bildkollage</w:t>
      </w:r>
      <w:r w:rsidR="00360398">
        <w:rPr>
          <w:rFonts w:ascii="Verdana" w:eastAsia="Times New Roman" w:hAnsi="Verdana" w:cs="Calibri"/>
          <w:szCs w:val="20"/>
          <w:lang w:eastAsia="sv-SE"/>
        </w:rPr>
        <w:t>.</w:t>
      </w:r>
    </w:p>
    <w:p w:rsidR="00360398" w:rsidRDefault="00360398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360398" w:rsidRDefault="00360398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Årets</w:t>
      </w:r>
      <w:r w:rsidR="00952426">
        <w:rPr>
          <w:rFonts w:ascii="Verdana" w:eastAsia="Times New Roman" w:hAnsi="Verdana" w:cs="Calibri"/>
          <w:szCs w:val="20"/>
          <w:lang w:eastAsia="sv-SE"/>
        </w:rPr>
        <w:t xml:space="preserve"> </w:t>
      </w:r>
      <w:r>
        <w:rPr>
          <w:rFonts w:ascii="Verdana" w:eastAsia="Times New Roman" w:hAnsi="Verdana" w:cs="Calibri"/>
          <w:szCs w:val="20"/>
          <w:lang w:eastAsia="sv-SE"/>
        </w:rPr>
        <w:t>träningsflitigaste, Krister Kjellgren belönades med en guldnål.</w:t>
      </w:r>
    </w:p>
    <w:p w:rsidR="00360398" w:rsidRDefault="00360398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360398" w:rsidRDefault="00360398" w:rsidP="00025828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Deltagare var</w:t>
      </w:r>
      <w:r w:rsidR="00025828">
        <w:rPr>
          <w:rFonts w:ascii="Verdana" w:eastAsia="Times New Roman" w:hAnsi="Verdana" w:cs="Calibri"/>
          <w:szCs w:val="20"/>
          <w:lang w:eastAsia="sv-SE"/>
        </w:rPr>
        <w:t xml:space="preserve"> </w:t>
      </w:r>
      <w:r>
        <w:rPr>
          <w:rFonts w:ascii="Verdana" w:eastAsia="Times New Roman" w:hAnsi="Verdana" w:cs="Calibri"/>
          <w:szCs w:val="20"/>
          <w:lang w:eastAsia="sv-SE"/>
        </w:rPr>
        <w:t xml:space="preserve">Anders </w:t>
      </w:r>
      <w:r w:rsidR="00025828">
        <w:rPr>
          <w:rFonts w:ascii="Verdana" w:eastAsia="Times New Roman" w:hAnsi="Verdana" w:cs="Calibri"/>
          <w:szCs w:val="20"/>
          <w:lang w:eastAsia="sv-SE"/>
        </w:rPr>
        <w:t>Grönberg,</w:t>
      </w:r>
      <w:r>
        <w:rPr>
          <w:rFonts w:ascii="Verdana" w:eastAsia="Times New Roman" w:hAnsi="Verdana" w:cs="Calibri"/>
          <w:szCs w:val="20"/>
          <w:lang w:eastAsia="sv-SE"/>
        </w:rPr>
        <w:t xml:space="preserve"> Leif</w:t>
      </w:r>
      <w:r w:rsidR="00025828">
        <w:rPr>
          <w:rFonts w:ascii="Verdana" w:eastAsia="Times New Roman" w:hAnsi="Verdana" w:cs="Calibri"/>
          <w:szCs w:val="20"/>
          <w:lang w:eastAsia="sv-SE"/>
        </w:rPr>
        <w:t xml:space="preserve"> Linderholt</w:t>
      </w:r>
      <w:r>
        <w:rPr>
          <w:rFonts w:ascii="Verdana" w:eastAsia="Times New Roman" w:hAnsi="Verdana" w:cs="Calibri"/>
          <w:szCs w:val="20"/>
          <w:lang w:eastAsia="sv-SE"/>
        </w:rPr>
        <w:t xml:space="preserve">, K-G Axelsson, Jonas Johansson, Mats </w:t>
      </w:r>
      <w:r w:rsidR="00025828">
        <w:rPr>
          <w:rFonts w:ascii="Verdana" w:eastAsia="Times New Roman" w:hAnsi="Verdana" w:cs="Calibri"/>
          <w:szCs w:val="20"/>
          <w:lang w:eastAsia="sv-SE"/>
        </w:rPr>
        <w:t xml:space="preserve">och Agneta </w:t>
      </w:r>
      <w:r>
        <w:rPr>
          <w:rFonts w:ascii="Verdana" w:eastAsia="Times New Roman" w:hAnsi="Verdana" w:cs="Calibri"/>
          <w:szCs w:val="20"/>
          <w:lang w:eastAsia="sv-SE"/>
        </w:rPr>
        <w:t>Thomasén, Krister Kjellgren, Monica och Christer Tiger, Rolf Larsson, Sakari Kuusela, Karin Sunqvist, Anders Lobell och Moa Bock.</w:t>
      </w:r>
    </w:p>
    <w:p w:rsidR="00952426" w:rsidRDefault="00952426" w:rsidP="00952426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952426" w:rsidRDefault="00952426" w:rsidP="00952426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952426" w:rsidRDefault="00952426" w:rsidP="00952426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E512E7" w:rsidRDefault="00E512E7" w:rsidP="00952426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360398" w:rsidRDefault="00360398" w:rsidP="00154891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  <w:r w:rsidRPr="00025828">
        <w:rPr>
          <w:rFonts w:ascii="Verdana" w:eastAsia="Times New Roman" w:hAnsi="Verdana" w:cs="Calibri"/>
          <w:noProof/>
          <w:szCs w:val="20"/>
          <w:bdr w:val="single" w:sz="8" w:space="0" w:color="auto"/>
          <w:lang w:eastAsia="sv-SE"/>
        </w:rPr>
        <w:drawing>
          <wp:inline distT="0" distB="0" distL="0" distR="0">
            <wp:extent cx="2286000" cy="2667000"/>
            <wp:effectExtent l="19050" t="0" r="0" b="0"/>
            <wp:docPr id="14" name="Bildobjekt 13" descr="KLCK - Summering 2012 - Woody´s  - 2013 -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Summering 2012 - Woody´s  - 2013 - 04.JPG"/>
                    <pic:cNvPicPr/>
                  </pic:nvPicPr>
                  <pic:blipFill>
                    <a:blip r:embed="rId6" cstate="print"/>
                    <a:srcRect t="12582" r="49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828">
        <w:rPr>
          <w:rFonts w:ascii="Verdana" w:eastAsia="Times New Roman" w:hAnsi="Verdana" w:cs="Calibri"/>
          <w:noProof/>
          <w:szCs w:val="20"/>
          <w:bdr w:val="single" w:sz="8" w:space="0" w:color="auto"/>
          <w:lang w:eastAsia="sv-SE"/>
        </w:rPr>
        <w:drawing>
          <wp:inline distT="0" distB="0" distL="0" distR="0">
            <wp:extent cx="3552000" cy="2664000"/>
            <wp:effectExtent l="19050" t="0" r="0" b="0"/>
            <wp:docPr id="12" name="Bildobjekt 8" descr="KLCK - Summering 2012 - Woody´s  - 2013 -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Summering 2012 - Woody´s  - 2013 - 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00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98" w:rsidRDefault="00360398" w:rsidP="00154891">
      <w:pPr>
        <w:spacing w:after="0" w:line="240" w:lineRule="auto"/>
        <w:rPr>
          <w:rFonts w:ascii="Verdana" w:hAnsi="Verdana"/>
          <w:szCs w:val="20"/>
        </w:rPr>
      </w:pPr>
      <w:r w:rsidRPr="00025828">
        <w:rPr>
          <w:rFonts w:ascii="Verdana" w:hAnsi="Verdana"/>
          <w:noProof/>
          <w:szCs w:val="20"/>
          <w:bdr w:val="single" w:sz="8" w:space="0" w:color="auto"/>
          <w:lang w:eastAsia="sv-SE"/>
        </w:rPr>
        <w:drawing>
          <wp:inline distT="0" distB="0" distL="0" distR="0">
            <wp:extent cx="2921551" cy="2196000"/>
            <wp:effectExtent l="19050" t="0" r="0" b="0"/>
            <wp:docPr id="8" name="Bildobjekt 6" descr="KLCK - Summering 2012 - Woody´s  - 2013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Summering 2012 - Woody´s  - 2013 - 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551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828">
        <w:rPr>
          <w:rFonts w:ascii="Verdana" w:hAnsi="Verdana"/>
          <w:noProof/>
          <w:szCs w:val="20"/>
          <w:bdr w:val="single" w:sz="8" w:space="0" w:color="auto"/>
          <w:lang w:eastAsia="sv-SE"/>
        </w:rPr>
        <w:drawing>
          <wp:inline distT="0" distB="0" distL="0" distR="0">
            <wp:extent cx="2915746" cy="2196000"/>
            <wp:effectExtent l="19050" t="0" r="0" b="0"/>
            <wp:docPr id="13" name="Bildobjekt 9" descr="KLCK - Summering 2012 - Woody´s  - 2013 -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Summering 2012 - Woody´s  - 2013 - 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746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E6" w:rsidRDefault="005168E6" w:rsidP="00E512E7">
      <w:pPr>
        <w:spacing w:after="0" w:line="240" w:lineRule="auto"/>
        <w:rPr>
          <w:rFonts w:ascii="Verdana" w:hAnsi="Verdana"/>
        </w:rPr>
      </w:pPr>
    </w:p>
    <w:p w:rsidR="00F37450" w:rsidRPr="005168E6" w:rsidRDefault="00F37450" w:rsidP="00F37450">
      <w:pPr>
        <w:spacing w:after="0"/>
        <w:jc w:val="center"/>
        <w:rPr>
          <w:rFonts w:ascii="Verdana" w:hAnsi="Verdana"/>
        </w:rPr>
      </w:pPr>
    </w:p>
    <w:sectPr w:rsidR="00F37450" w:rsidRPr="005168E6" w:rsidSect="00F37450">
      <w:pgSz w:w="11906" w:h="16838" w:code="9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4286"/>
    <w:rsid w:val="00025828"/>
    <w:rsid w:val="00096BFB"/>
    <w:rsid w:val="00154891"/>
    <w:rsid w:val="00360398"/>
    <w:rsid w:val="00376D0A"/>
    <w:rsid w:val="005168E6"/>
    <w:rsid w:val="00601EF8"/>
    <w:rsid w:val="006A0198"/>
    <w:rsid w:val="007E4FBC"/>
    <w:rsid w:val="007F7AF0"/>
    <w:rsid w:val="00952426"/>
    <w:rsid w:val="0097538F"/>
    <w:rsid w:val="00993550"/>
    <w:rsid w:val="009F72A3"/>
    <w:rsid w:val="00A17007"/>
    <w:rsid w:val="00AF180E"/>
    <w:rsid w:val="00C3436E"/>
    <w:rsid w:val="00CC5B05"/>
    <w:rsid w:val="00D747C3"/>
    <w:rsid w:val="00E00D9D"/>
    <w:rsid w:val="00E512E7"/>
    <w:rsid w:val="00EE055A"/>
    <w:rsid w:val="00F37450"/>
    <w:rsid w:val="00F7741F"/>
    <w:rsid w:val="00F80852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12</cp:revision>
  <dcterms:created xsi:type="dcterms:W3CDTF">2013-06-10T17:14:00Z</dcterms:created>
  <dcterms:modified xsi:type="dcterms:W3CDTF">2013-07-08T12:29:00Z</dcterms:modified>
</cp:coreProperties>
</file>